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615" w:lineRule="atLeast"/>
        <w:jc w:val="center"/>
      </w:pPr>
      <w:bookmarkStart w:id="0" w:name="_GoBack"/>
      <w:bookmarkEnd w:id="0"/>
      <w:r>
        <w:rPr>
          <w:rStyle w:val="5"/>
          <w:rFonts w:hint="eastAsia" w:ascii="宋体" w:hAnsi="宋体" w:eastAsia="宋体" w:cs="宋体"/>
          <w:sz w:val="36"/>
          <w:szCs w:val="36"/>
        </w:rPr>
        <w:t>中塘镇关于集中开展安全隐患专项检查的实施方案</w:t>
      </w:r>
    </w:p>
    <w:p>
      <w:pPr>
        <w:pStyle w:val="2"/>
        <w:keepNext w:val="0"/>
        <w:keepLines w:val="0"/>
        <w:widowControl/>
        <w:suppressLineNumbers w:val="0"/>
        <w:shd w:val="clear" w:color="auto" w:fill="FFFFFF"/>
        <w:spacing w:line="480" w:lineRule="auto"/>
        <w:ind w:left="0" w:firstLine="480"/>
        <w:jc w:val="both"/>
      </w:pPr>
      <w:r>
        <w:rPr>
          <w:rFonts w:ascii="仿宋_gb2312" w:hAnsi="仿宋_gb2312" w:eastAsia="仿宋_gb2312" w:cs="仿宋_gb2312"/>
          <w:sz w:val="31"/>
          <w:szCs w:val="31"/>
          <w:shd w:val="clear" w:color="auto" w:fill="FFFFFF"/>
        </w:rPr>
        <w:t>为深刻吸取天津市滨海新区“8</w:t>
      </w:r>
      <w:r>
        <w:rPr>
          <w:sz w:val="31"/>
          <w:szCs w:val="31"/>
          <w:shd w:val="clear" w:color="auto" w:fill="FFFFFF"/>
        </w:rPr>
        <w:t>•</w:t>
      </w:r>
      <w:r>
        <w:rPr>
          <w:rFonts w:hint="default" w:ascii="仿宋_gb2312" w:hAnsi="仿宋_gb2312" w:eastAsia="仿宋_gb2312" w:cs="仿宋_gb2312"/>
          <w:sz w:val="31"/>
          <w:szCs w:val="31"/>
          <w:shd w:val="clear" w:color="auto" w:fill="FFFFFF"/>
        </w:rPr>
        <w:t>12” 天津港国际物流中心区域内瑞海公司所属危险品仓库爆炸事故教训，切实加强安全生产各个环节管理，经镇安委会研究决定，在全镇范围内开展安全隐患专项大检查，现将有关事项通知如下：</w:t>
      </w:r>
    </w:p>
    <w:p>
      <w:pPr>
        <w:pStyle w:val="2"/>
        <w:keepNext w:val="0"/>
        <w:keepLines w:val="0"/>
        <w:widowControl/>
        <w:suppressLineNumbers w:val="0"/>
        <w:spacing w:line="585" w:lineRule="atLeast"/>
        <w:ind w:left="0" w:firstLine="645"/>
      </w:pPr>
      <w:r>
        <w:rPr>
          <w:rFonts w:hint="default" w:ascii="仿宋_gb2312" w:hAnsi="仿宋_gb2312" w:eastAsia="仿宋_gb2312" w:cs="仿宋_gb2312"/>
          <w:sz w:val="31"/>
          <w:szCs w:val="31"/>
        </w:rPr>
        <w:t>一、总体要求</w:t>
      </w:r>
    </w:p>
    <w:p>
      <w:pPr>
        <w:pStyle w:val="2"/>
        <w:keepNext w:val="0"/>
        <w:keepLines w:val="0"/>
        <w:widowControl/>
        <w:suppressLineNumbers w:val="0"/>
        <w:spacing w:line="585" w:lineRule="atLeast"/>
        <w:ind w:left="0" w:firstLine="645"/>
      </w:pPr>
      <w:r>
        <w:rPr>
          <w:rFonts w:hint="default" w:ascii="仿宋_gb2312" w:hAnsi="仿宋_gb2312" w:eastAsia="仿宋_gb2312" w:cs="仿宋_gb2312"/>
          <w:sz w:val="31"/>
          <w:szCs w:val="31"/>
        </w:rPr>
        <w:t>各村委会、各部门、各企业要把大检查作为当前安全生产的首要任务，按照全覆盖严执法，重实效的总要求，全面深入排查治理安全隐患和薄弱环节，堵塞安全漏洞，增强社会安全意识，进一步提高安全生产水平，有效防范坚决遏制事故发生。</w:t>
      </w:r>
    </w:p>
    <w:p>
      <w:pPr>
        <w:pStyle w:val="2"/>
        <w:keepNext w:val="0"/>
        <w:keepLines w:val="0"/>
        <w:widowControl/>
        <w:suppressLineNumbers w:val="0"/>
        <w:spacing w:line="585" w:lineRule="atLeast"/>
        <w:ind w:left="0" w:firstLine="645"/>
      </w:pPr>
      <w:r>
        <w:rPr>
          <w:rFonts w:hint="default" w:ascii="仿宋_gb2312" w:hAnsi="仿宋_gb2312" w:eastAsia="仿宋_gb2312" w:cs="仿宋_gb2312"/>
          <w:sz w:val="31"/>
          <w:szCs w:val="31"/>
        </w:rPr>
        <w:t>二、检查范围</w:t>
      </w:r>
    </w:p>
    <w:p>
      <w:pPr>
        <w:pStyle w:val="2"/>
        <w:keepNext w:val="0"/>
        <w:keepLines w:val="0"/>
        <w:widowControl/>
        <w:suppressLineNumbers w:val="0"/>
        <w:spacing w:line="585" w:lineRule="atLeast"/>
        <w:ind w:left="0" w:firstLine="645"/>
      </w:pPr>
      <w:r>
        <w:rPr>
          <w:rFonts w:hint="default" w:ascii="仿宋_gb2312" w:hAnsi="仿宋_gb2312" w:eastAsia="仿宋_gb2312" w:cs="仿宋_gb2312"/>
          <w:sz w:val="31"/>
          <w:szCs w:val="31"/>
        </w:rPr>
        <w:t>中塘镇区域内所有企业单位及人员密集场所。特别是对化工、消防、液氨使用、建筑施工、道路交通等领域，娱乐、餐饮饭店、宾馆、洗浴、超市等人员密集场所，农民工等人员集中地劳动密集型企业，重点开展大检查。</w:t>
      </w:r>
    </w:p>
    <w:p>
      <w:pPr>
        <w:pStyle w:val="2"/>
        <w:keepNext w:val="0"/>
        <w:keepLines w:val="0"/>
        <w:widowControl/>
        <w:suppressLineNumbers w:val="0"/>
        <w:spacing w:line="585" w:lineRule="atLeast"/>
        <w:ind w:left="0" w:firstLine="645"/>
      </w:pPr>
      <w:r>
        <w:rPr>
          <w:rFonts w:hint="default" w:ascii="仿宋_gb2312" w:hAnsi="仿宋_gb2312" w:eastAsia="仿宋_gb2312" w:cs="仿宋_gb2312"/>
          <w:sz w:val="31"/>
          <w:szCs w:val="31"/>
        </w:rPr>
        <w:t>三、组织领导</w:t>
      </w:r>
    </w:p>
    <w:p>
      <w:pPr>
        <w:pStyle w:val="2"/>
        <w:keepNext w:val="0"/>
        <w:keepLines w:val="0"/>
        <w:widowControl/>
        <w:suppressLineNumbers w:val="0"/>
        <w:spacing w:line="585" w:lineRule="atLeast"/>
        <w:ind w:left="0" w:firstLine="645"/>
      </w:pPr>
      <w:r>
        <w:rPr>
          <w:rFonts w:hint="default" w:ascii="仿宋_gb2312" w:hAnsi="仿宋_gb2312" w:eastAsia="仿宋_gb2312" w:cs="仿宋_gb2312"/>
          <w:sz w:val="31"/>
          <w:szCs w:val="31"/>
        </w:rPr>
        <w:t>成立中塘镇集中开展安全生产大检查领导小组，具体负责推动实施。领导小组组长由书记窦汝春、镇长耿庆辉同志担任，副组长由镇政府各分管领导担任。镇各相关科室负责人、各村委会主任为成员。</w:t>
      </w:r>
    </w:p>
    <w:p>
      <w:pPr>
        <w:pStyle w:val="2"/>
        <w:keepNext w:val="0"/>
        <w:keepLines w:val="0"/>
        <w:widowControl/>
        <w:suppressLineNumbers w:val="0"/>
        <w:spacing w:line="585" w:lineRule="atLeast"/>
      </w:pPr>
      <w:r>
        <w:rPr>
          <w:rFonts w:hint="default" w:ascii="仿宋_gb2312" w:hAnsi="仿宋_gb2312" w:eastAsia="仿宋_gb2312" w:cs="仿宋_gb2312"/>
          <w:sz w:val="31"/>
          <w:szCs w:val="31"/>
        </w:rPr>
        <w:t>   各村委会、各单位及有关部门要立即成立由主要负责人任组长的领导小组，按照职责分工具体负责各自辖区、领域内的安全生产检查工作。</w:t>
      </w:r>
    </w:p>
    <w:p>
      <w:pPr>
        <w:pStyle w:val="2"/>
        <w:keepNext w:val="0"/>
        <w:keepLines w:val="0"/>
        <w:widowControl/>
        <w:suppressLineNumbers w:val="0"/>
        <w:spacing w:line="585" w:lineRule="atLeast"/>
        <w:ind w:left="0" w:firstLine="645"/>
      </w:pPr>
      <w:r>
        <w:rPr>
          <w:rFonts w:hint="default" w:ascii="仿宋_gb2312" w:hAnsi="仿宋_gb2312" w:eastAsia="仿宋_gb2312" w:cs="仿宋_gb2312"/>
          <w:sz w:val="31"/>
          <w:szCs w:val="31"/>
        </w:rPr>
        <w:t>四、具体安排</w:t>
      </w:r>
    </w:p>
    <w:p>
      <w:pPr>
        <w:pStyle w:val="2"/>
        <w:keepNext w:val="0"/>
        <w:keepLines w:val="0"/>
        <w:widowControl/>
        <w:suppressLineNumbers w:val="0"/>
        <w:spacing w:line="585" w:lineRule="atLeast"/>
        <w:ind w:left="0" w:firstLine="645"/>
      </w:pPr>
      <w:r>
        <w:rPr>
          <w:rFonts w:hint="default" w:ascii="仿宋_gb2312" w:hAnsi="仿宋_gb2312" w:eastAsia="仿宋_gb2312" w:cs="仿宋_gb2312"/>
          <w:sz w:val="31"/>
          <w:szCs w:val="31"/>
        </w:rPr>
        <w:t>（一）自查自纠</w:t>
      </w:r>
    </w:p>
    <w:p>
      <w:pPr>
        <w:pStyle w:val="2"/>
        <w:keepNext w:val="0"/>
        <w:keepLines w:val="0"/>
        <w:widowControl/>
        <w:suppressLineNumbers w:val="0"/>
        <w:spacing w:line="585" w:lineRule="atLeast"/>
        <w:ind w:left="0" w:firstLine="645"/>
      </w:pPr>
      <w:r>
        <w:rPr>
          <w:rFonts w:hint="default" w:ascii="仿宋_gb2312" w:hAnsi="仿宋_gb2312" w:eastAsia="仿宋_gb2312" w:cs="仿宋_gb2312"/>
          <w:sz w:val="31"/>
          <w:szCs w:val="31"/>
        </w:rPr>
        <w:t>各生产经营单位按照动员部署要求和实施方案，进行全面自查整改，全力消除安全隐患。对不能立即整改的安全隐患问题，要做到整改方案、责任、时限、措施和资金“五落实”；对重大安全隐患问题，必须进行停产停业整改，严密防范各类安全生产事故发生。</w:t>
      </w:r>
    </w:p>
    <w:p>
      <w:pPr>
        <w:pStyle w:val="2"/>
        <w:keepNext w:val="0"/>
        <w:keepLines w:val="0"/>
        <w:widowControl/>
        <w:suppressLineNumbers w:val="0"/>
        <w:spacing w:line="585" w:lineRule="atLeast"/>
        <w:ind w:left="0" w:firstLine="645"/>
      </w:pPr>
      <w:r>
        <w:rPr>
          <w:rFonts w:hint="default" w:ascii="仿宋_gb2312" w:hAnsi="仿宋_gb2312" w:eastAsia="仿宋_gb2312" w:cs="仿宋_gb2312"/>
          <w:sz w:val="31"/>
          <w:szCs w:val="31"/>
        </w:rPr>
        <w:t>（二）集中检查</w:t>
      </w:r>
    </w:p>
    <w:p>
      <w:pPr>
        <w:pStyle w:val="2"/>
        <w:keepNext w:val="0"/>
        <w:keepLines w:val="0"/>
        <w:widowControl/>
        <w:suppressLineNumbers w:val="0"/>
        <w:spacing w:before="0" w:beforeAutospacing="0" w:after="0" w:afterAutospacing="0"/>
        <w:ind w:left="645" w:right="0"/>
      </w:pPr>
      <w:r>
        <w:rPr>
          <w:rFonts w:hint="default" w:ascii="仿宋_gb2312" w:hAnsi="仿宋_gb2312" w:eastAsia="仿宋_gb2312" w:cs="仿宋_gb2312"/>
          <w:sz w:val="31"/>
          <w:szCs w:val="31"/>
        </w:rPr>
        <w:t>1、城镇建设组</w:t>
      </w:r>
    </w:p>
    <w:p>
      <w:pPr>
        <w:pStyle w:val="2"/>
        <w:keepNext w:val="0"/>
        <w:keepLines w:val="0"/>
        <w:widowControl/>
        <w:suppressLineNumbers w:val="0"/>
        <w:spacing w:before="0" w:beforeAutospacing="0" w:after="0" w:afterAutospacing="0"/>
        <w:ind w:left="645" w:right="0"/>
      </w:pPr>
      <w:r>
        <w:rPr>
          <w:rFonts w:hint="default" w:ascii="仿宋_gb2312" w:hAnsi="仿宋_gb2312" w:eastAsia="仿宋_gb2312" w:cs="仿宋_gb2312"/>
          <w:sz w:val="31"/>
          <w:szCs w:val="31"/>
        </w:rPr>
        <w:t>责任部门：村镇办 示范镇筹备办</w:t>
      </w:r>
    </w:p>
    <w:p>
      <w:pPr>
        <w:pStyle w:val="2"/>
        <w:keepNext w:val="0"/>
        <w:keepLines w:val="0"/>
        <w:widowControl/>
        <w:suppressLineNumbers w:val="0"/>
        <w:ind w:left="0" w:firstLine="645"/>
      </w:pPr>
      <w:r>
        <w:rPr>
          <w:rFonts w:hint="default" w:ascii="仿宋_gb2312" w:hAnsi="仿宋_gb2312" w:eastAsia="仿宋_gb2312" w:cs="仿宋_gb2312"/>
          <w:sz w:val="31"/>
          <w:szCs w:val="31"/>
        </w:rPr>
        <w:t>职责：负责镇域内建筑施工工地及镇域内小区楼房各项配套设施的安全检查；施工现场农民工的安全防护及居住场所的安全检查；镇域内各餐饮类场所用电用气的安全检查。</w:t>
      </w:r>
    </w:p>
    <w:p>
      <w:pPr>
        <w:pStyle w:val="2"/>
        <w:keepNext w:val="0"/>
        <w:keepLines w:val="0"/>
        <w:widowControl/>
        <w:suppressLineNumbers w:val="0"/>
        <w:spacing w:before="0" w:beforeAutospacing="0" w:after="0" w:afterAutospacing="0"/>
        <w:ind w:left="645" w:right="0"/>
      </w:pPr>
      <w:r>
        <w:rPr>
          <w:rFonts w:hint="default" w:ascii="仿宋_gb2312" w:hAnsi="仿宋_gb2312" w:eastAsia="仿宋_gb2312" w:cs="仿宋_gb2312"/>
          <w:sz w:val="31"/>
          <w:szCs w:val="31"/>
        </w:rPr>
        <w:t>2农业组</w:t>
      </w:r>
    </w:p>
    <w:p>
      <w:pPr>
        <w:pStyle w:val="2"/>
        <w:keepNext w:val="0"/>
        <w:keepLines w:val="0"/>
        <w:widowControl/>
        <w:suppressLineNumbers w:val="0"/>
        <w:spacing w:before="0" w:beforeAutospacing="0" w:after="0" w:afterAutospacing="0"/>
        <w:ind w:left="645" w:right="0"/>
      </w:pPr>
      <w:r>
        <w:rPr>
          <w:rFonts w:hint="default" w:ascii="仿宋_gb2312" w:hAnsi="仿宋_gb2312" w:eastAsia="仿宋_gb2312" w:cs="仿宋_gb2312"/>
          <w:sz w:val="31"/>
          <w:szCs w:val="31"/>
        </w:rPr>
        <w:t>责任部门：农办  农服  水利站</w:t>
      </w:r>
    </w:p>
    <w:p>
      <w:pPr>
        <w:pStyle w:val="2"/>
        <w:keepNext w:val="0"/>
        <w:keepLines w:val="0"/>
        <w:widowControl/>
        <w:suppressLineNumbers w:val="0"/>
        <w:ind w:left="0" w:firstLine="645"/>
      </w:pPr>
      <w:r>
        <w:rPr>
          <w:rFonts w:hint="default" w:ascii="仿宋_gb2312" w:hAnsi="仿宋_gb2312" w:eastAsia="仿宋_gb2312" w:cs="仿宋_gb2312"/>
          <w:sz w:val="31"/>
          <w:szCs w:val="31"/>
        </w:rPr>
        <w:t>职责：负责镇域内的农业设施、水利设施及施工现场、养殖小区、大棚、农用机械等安全检查工作。重点开展汛期隐患排查和隐患点除险加固等工作。</w:t>
      </w:r>
    </w:p>
    <w:p>
      <w:pPr>
        <w:pStyle w:val="2"/>
        <w:keepNext w:val="0"/>
        <w:keepLines w:val="0"/>
        <w:widowControl/>
        <w:suppressLineNumbers w:val="0"/>
        <w:spacing w:before="0" w:beforeAutospacing="0" w:after="0" w:afterAutospacing="0"/>
        <w:ind w:left="645" w:right="0"/>
      </w:pPr>
      <w:r>
        <w:rPr>
          <w:rFonts w:hint="default" w:ascii="仿宋_gb2312" w:hAnsi="仿宋_gb2312" w:eastAsia="仿宋_gb2312" w:cs="仿宋_gb2312"/>
          <w:sz w:val="31"/>
          <w:szCs w:val="31"/>
        </w:rPr>
        <w:t>3、工业企业组</w:t>
      </w:r>
    </w:p>
    <w:p>
      <w:pPr>
        <w:pStyle w:val="2"/>
        <w:keepNext w:val="0"/>
        <w:keepLines w:val="0"/>
        <w:widowControl/>
        <w:suppressLineNumbers w:val="0"/>
        <w:spacing w:before="0" w:beforeAutospacing="0" w:after="0" w:afterAutospacing="0"/>
        <w:ind w:left="645" w:right="0"/>
      </w:pPr>
      <w:r>
        <w:rPr>
          <w:rFonts w:hint="default" w:ascii="仿宋_gb2312" w:hAnsi="仿宋_gb2312" w:eastAsia="仿宋_gb2312" w:cs="仿宋_gb2312"/>
          <w:sz w:val="31"/>
          <w:szCs w:val="31"/>
        </w:rPr>
        <w:t>责任部门：企管办  安监办</w:t>
      </w:r>
    </w:p>
    <w:p>
      <w:pPr>
        <w:pStyle w:val="2"/>
        <w:keepNext w:val="0"/>
        <w:keepLines w:val="0"/>
        <w:widowControl/>
        <w:suppressLineNumbers w:val="0"/>
        <w:spacing w:before="0" w:beforeAutospacing="0" w:after="0" w:afterAutospacing="0"/>
        <w:ind w:left="645" w:right="0"/>
      </w:pPr>
      <w:r>
        <w:rPr>
          <w:rFonts w:hint="default" w:ascii="仿宋_gb2312" w:hAnsi="仿宋_gb2312" w:eastAsia="仿宋_gb2312" w:cs="仿宋_gb2312"/>
          <w:sz w:val="31"/>
          <w:szCs w:val="31"/>
        </w:rPr>
        <w:t>职责：负责镇域内工业企业安全检查、排查、督查工作。</w:t>
      </w:r>
    </w:p>
    <w:p>
      <w:pPr>
        <w:pStyle w:val="2"/>
        <w:keepNext w:val="0"/>
        <w:keepLines w:val="0"/>
        <w:widowControl/>
        <w:suppressLineNumbers w:val="0"/>
      </w:pPr>
      <w:r>
        <w:rPr>
          <w:rFonts w:hint="default" w:ascii="仿宋_gb2312" w:hAnsi="仿宋_gb2312" w:eastAsia="仿宋_gb2312" w:cs="仿宋_gb2312"/>
          <w:sz w:val="31"/>
          <w:szCs w:val="31"/>
        </w:rPr>
        <w:t>加大各类违法非法企业排查整治力度。重点开展危险化学品生产、储存、运输、使用、废弃等各环节的安全检查。</w:t>
      </w:r>
    </w:p>
    <w:p>
      <w:pPr>
        <w:pStyle w:val="2"/>
        <w:keepNext w:val="0"/>
        <w:keepLines w:val="0"/>
        <w:widowControl/>
        <w:suppressLineNumbers w:val="0"/>
        <w:spacing w:before="0" w:beforeAutospacing="0" w:after="0" w:afterAutospacing="0"/>
        <w:ind w:left="645" w:right="0"/>
      </w:pPr>
      <w:r>
        <w:rPr>
          <w:rFonts w:hint="default" w:ascii="仿宋_gb2312" w:hAnsi="仿宋_gb2312" w:eastAsia="仿宋_gb2312" w:cs="仿宋_gb2312"/>
          <w:sz w:val="31"/>
          <w:szCs w:val="31"/>
        </w:rPr>
        <w:t>4、教育组</w:t>
      </w:r>
    </w:p>
    <w:p>
      <w:pPr>
        <w:pStyle w:val="2"/>
        <w:keepNext w:val="0"/>
        <w:keepLines w:val="0"/>
        <w:widowControl/>
        <w:suppressLineNumbers w:val="0"/>
        <w:spacing w:before="0" w:beforeAutospacing="0" w:after="0" w:afterAutospacing="0"/>
        <w:ind w:left="645" w:right="0"/>
      </w:pPr>
      <w:r>
        <w:rPr>
          <w:rFonts w:hint="default" w:ascii="仿宋_gb2312" w:hAnsi="仿宋_gb2312" w:eastAsia="仿宋_gb2312" w:cs="仿宋_gb2312"/>
          <w:sz w:val="31"/>
          <w:szCs w:val="31"/>
        </w:rPr>
        <w:t>责任部门：教委办</w:t>
      </w:r>
    </w:p>
    <w:p>
      <w:pPr>
        <w:pStyle w:val="2"/>
        <w:keepNext w:val="0"/>
        <w:keepLines w:val="0"/>
        <w:widowControl/>
        <w:suppressLineNumbers w:val="0"/>
        <w:spacing w:before="0" w:beforeAutospacing="0" w:after="0" w:afterAutospacing="0"/>
        <w:ind w:left="645" w:right="0"/>
      </w:pPr>
      <w:r>
        <w:rPr>
          <w:rFonts w:hint="default" w:ascii="仿宋_gb2312" w:hAnsi="仿宋_gb2312" w:eastAsia="仿宋_gb2312" w:cs="仿宋_gb2312"/>
          <w:sz w:val="31"/>
          <w:szCs w:val="31"/>
        </w:rPr>
        <w:t>职责：负责全镇各中小学校、幼儿园的安全检查工作。</w:t>
      </w:r>
    </w:p>
    <w:p>
      <w:pPr>
        <w:pStyle w:val="2"/>
        <w:keepNext w:val="0"/>
        <w:keepLines w:val="0"/>
        <w:widowControl/>
        <w:suppressLineNumbers w:val="0"/>
        <w:spacing w:before="0" w:beforeAutospacing="0" w:after="0" w:afterAutospacing="0"/>
        <w:ind w:left="645" w:right="0"/>
      </w:pPr>
      <w:r>
        <w:rPr>
          <w:rFonts w:hint="default" w:ascii="仿宋_gb2312" w:hAnsi="仿宋_gb2312" w:eastAsia="仿宋_gb2312" w:cs="仿宋_gb2312"/>
          <w:sz w:val="31"/>
          <w:szCs w:val="31"/>
        </w:rPr>
        <w:t>5、综合安全组</w:t>
      </w:r>
    </w:p>
    <w:p>
      <w:pPr>
        <w:pStyle w:val="2"/>
        <w:keepNext w:val="0"/>
        <w:keepLines w:val="0"/>
        <w:widowControl/>
        <w:suppressLineNumbers w:val="0"/>
        <w:spacing w:before="0" w:beforeAutospacing="0" w:after="0" w:afterAutospacing="0"/>
        <w:ind w:left="645" w:right="0"/>
      </w:pPr>
      <w:r>
        <w:rPr>
          <w:rFonts w:hint="default" w:ascii="仿宋_gb2312" w:hAnsi="仿宋_gb2312" w:eastAsia="仿宋_gb2312" w:cs="仿宋_gb2312"/>
          <w:sz w:val="31"/>
          <w:szCs w:val="31"/>
        </w:rPr>
        <w:t>责任部门：派出所  综治办  司法所</w:t>
      </w:r>
    </w:p>
    <w:p>
      <w:pPr>
        <w:pStyle w:val="2"/>
        <w:keepNext w:val="0"/>
        <w:keepLines w:val="0"/>
        <w:widowControl/>
        <w:suppressLineNumbers w:val="0"/>
        <w:ind w:left="0" w:firstLine="645"/>
      </w:pPr>
      <w:r>
        <w:rPr>
          <w:rFonts w:hint="default" w:ascii="仿宋_gb2312" w:hAnsi="仿宋_gb2312" w:eastAsia="仿宋_gb2312" w:cs="仿宋_gb2312"/>
          <w:sz w:val="31"/>
          <w:szCs w:val="31"/>
        </w:rPr>
        <w:t>职责：负责镇域内餐饮娱乐、商场超市、流动人口、出租房屋及洗浴等人员密集场所的安全检查；烟花爆竹等易燃易爆物品贩运、销售、储存的安全检查；民用爆炸物品、废品回收站的安全检查。</w:t>
      </w:r>
    </w:p>
    <w:p>
      <w:pPr>
        <w:pStyle w:val="2"/>
        <w:keepNext w:val="0"/>
        <w:keepLines w:val="0"/>
        <w:widowControl/>
        <w:suppressLineNumbers w:val="0"/>
        <w:spacing w:before="0" w:beforeAutospacing="0" w:after="0" w:afterAutospacing="0"/>
        <w:ind w:left="645" w:right="0"/>
      </w:pPr>
      <w:r>
        <w:rPr>
          <w:rFonts w:hint="default" w:ascii="仿宋_gb2312" w:hAnsi="仿宋_gb2312" w:eastAsia="仿宋_gb2312" w:cs="仿宋_gb2312"/>
          <w:sz w:val="31"/>
          <w:szCs w:val="31"/>
        </w:rPr>
        <w:t>6、文体组</w:t>
      </w:r>
    </w:p>
    <w:p>
      <w:pPr>
        <w:pStyle w:val="2"/>
        <w:keepNext w:val="0"/>
        <w:keepLines w:val="0"/>
        <w:widowControl/>
        <w:suppressLineNumbers w:val="0"/>
        <w:spacing w:before="0" w:beforeAutospacing="0" w:after="0" w:afterAutospacing="0"/>
        <w:ind w:left="645" w:right="0"/>
      </w:pPr>
      <w:r>
        <w:rPr>
          <w:rFonts w:hint="default" w:ascii="仿宋_gb2312" w:hAnsi="仿宋_gb2312" w:eastAsia="仿宋_gb2312" w:cs="仿宋_gb2312"/>
          <w:sz w:val="31"/>
          <w:szCs w:val="31"/>
        </w:rPr>
        <w:t>责任部门：文化站  计生办</w:t>
      </w:r>
    </w:p>
    <w:p>
      <w:pPr>
        <w:pStyle w:val="2"/>
        <w:keepNext w:val="0"/>
        <w:keepLines w:val="0"/>
        <w:widowControl/>
        <w:suppressLineNumbers w:val="0"/>
        <w:ind w:left="0" w:firstLine="645"/>
      </w:pPr>
      <w:r>
        <w:rPr>
          <w:rFonts w:hint="default" w:ascii="仿宋_gb2312" w:hAnsi="仿宋_gb2312" w:eastAsia="仿宋_gb2312" w:cs="仿宋_gb2312"/>
          <w:sz w:val="31"/>
          <w:szCs w:val="31"/>
        </w:rPr>
        <w:t>职责：负责全镇范围内娱乐场所、网吧及镇域内各种大型活动的安全检查及治理；食品药品销售、储存等方面的安全监督检查；各项体育设施的安全检查。</w:t>
      </w:r>
    </w:p>
    <w:p>
      <w:pPr>
        <w:pStyle w:val="2"/>
        <w:keepNext w:val="0"/>
        <w:keepLines w:val="0"/>
        <w:widowControl/>
        <w:suppressLineNumbers w:val="0"/>
        <w:ind w:left="0" w:firstLine="645"/>
      </w:pPr>
      <w:r>
        <w:rPr>
          <w:rFonts w:hint="default" w:ascii="仿宋_gb2312" w:hAnsi="仿宋_gb2312" w:eastAsia="仿宋_gb2312" w:cs="仿宋_gb2312"/>
          <w:sz w:val="31"/>
          <w:szCs w:val="31"/>
        </w:rPr>
        <w:t>7、应急综合组</w:t>
      </w:r>
    </w:p>
    <w:p>
      <w:pPr>
        <w:pStyle w:val="2"/>
        <w:keepNext w:val="0"/>
        <w:keepLines w:val="0"/>
        <w:widowControl/>
        <w:suppressLineNumbers w:val="0"/>
        <w:spacing w:before="0" w:beforeAutospacing="0" w:after="0" w:afterAutospacing="0"/>
        <w:ind w:left="645" w:right="0"/>
      </w:pPr>
      <w:r>
        <w:rPr>
          <w:rFonts w:hint="default" w:ascii="仿宋_gb2312" w:hAnsi="仿宋_gb2312" w:eastAsia="仿宋_gb2312" w:cs="仿宋_gb2312"/>
          <w:sz w:val="31"/>
          <w:szCs w:val="31"/>
        </w:rPr>
        <w:t>责任部门：政府办</w:t>
      </w:r>
    </w:p>
    <w:p>
      <w:pPr>
        <w:pStyle w:val="2"/>
        <w:keepNext w:val="0"/>
        <w:keepLines w:val="0"/>
        <w:widowControl/>
        <w:suppressLineNumbers w:val="0"/>
        <w:ind w:left="0" w:firstLine="645"/>
      </w:pPr>
      <w:r>
        <w:rPr>
          <w:rFonts w:hint="default" w:ascii="仿宋_gb2312" w:hAnsi="仿宋_gb2312" w:eastAsia="仿宋_gb2312" w:cs="仿宋_gb2312"/>
          <w:sz w:val="31"/>
          <w:szCs w:val="31"/>
        </w:rPr>
        <w:t>职责：负责此次大检查镇域内各类突发事件的应急协调；机关内部安全检查及设施配置；</w:t>
      </w:r>
    </w:p>
    <w:p>
      <w:pPr>
        <w:pStyle w:val="2"/>
        <w:keepNext w:val="0"/>
        <w:keepLines w:val="0"/>
        <w:widowControl/>
        <w:suppressLineNumbers w:val="0"/>
        <w:ind w:left="0" w:firstLine="645"/>
      </w:pPr>
      <w:r>
        <w:rPr>
          <w:rFonts w:hint="default" w:ascii="仿宋_gb2312" w:hAnsi="仿宋_gb2312" w:eastAsia="仿宋_gb2312" w:cs="仿宋_gb2312"/>
          <w:sz w:val="31"/>
          <w:szCs w:val="31"/>
        </w:rPr>
        <w:t>8、房屋组</w:t>
      </w:r>
    </w:p>
    <w:p>
      <w:pPr>
        <w:pStyle w:val="2"/>
        <w:keepNext w:val="0"/>
        <w:keepLines w:val="0"/>
        <w:widowControl/>
        <w:suppressLineNumbers w:val="0"/>
        <w:spacing w:before="0" w:beforeAutospacing="0" w:after="0" w:afterAutospacing="0"/>
        <w:ind w:left="645" w:right="0"/>
      </w:pPr>
      <w:r>
        <w:rPr>
          <w:rFonts w:hint="default" w:ascii="仿宋_gb2312" w:hAnsi="仿宋_gb2312" w:eastAsia="仿宋_gb2312" w:cs="仿宋_gb2312"/>
          <w:sz w:val="31"/>
          <w:szCs w:val="31"/>
        </w:rPr>
        <w:t>责任部门：民政办</w:t>
      </w:r>
    </w:p>
    <w:p>
      <w:pPr>
        <w:pStyle w:val="2"/>
        <w:keepNext w:val="0"/>
        <w:keepLines w:val="0"/>
        <w:widowControl/>
        <w:suppressLineNumbers w:val="0"/>
        <w:ind w:left="0" w:firstLine="645"/>
      </w:pPr>
      <w:r>
        <w:rPr>
          <w:rFonts w:hint="default" w:ascii="仿宋_gb2312" w:hAnsi="仿宋_gb2312" w:eastAsia="仿宋_gb2312" w:cs="仿宋_gb2312"/>
          <w:sz w:val="31"/>
          <w:szCs w:val="31"/>
        </w:rPr>
        <w:t>职责：负责全镇低保户、特困户、双残户、残困户房屋安全及镇敬老院的安全检查。</w:t>
      </w:r>
    </w:p>
    <w:p>
      <w:pPr>
        <w:pStyle w:val="2"/>
        <w:keepNext w:val="0"/>
        <w:keepLines w:val="0"/>
        <w:widowControl/>
        <w:suppressLineNumbers w:val="0"/>
        <w:spacing w:before="0" w:beforeAutospacing="0" w:after="0" w:afterAutospacing="0"/>
        <w:ind w:left="645" w:right="0"/>
      </w:pPr>
      <w:r>
        <w:rPr>
          <w:rFonts w:hint="default" w:ascii="仿宋_gb2312" w:hAnsi="仿宋_gb2312" w:eastAsia="仿宋_gb2312" w:cs="仿宋_gb2312"/>
          <w:sz w:val="31"/>
          <w:szCs w:val="31"/>
        </w:rPr>
        <w:t>9、园区建设组</w:t>
      </w:r>
    </w:p>
    <w:p>
      <w:pPr>
        <w:pStyle w:val="2"/>
        <w:keepNext w:val="0"/>
        <w:keepLines w:val="0"/>
        <w:widowControl/>
        <w:suppressLineNumbers w:val="0"/>
        <w:spacing w:before="0" w:beforeAutospacing="0" w:after="0" w:afterAutospacing="0"/>
        <w:ind w:left="645" w:right="0"/>
      </w:pPr>
      <w:r>
        <w:rPr>
          <w:rFonts w:hint="default" w:ascii="仿宋_gb2312" w:hAnsi="仿宋_gb2312" w:eastAsia="仿宋_gb2312" w:cs="仿宋_gb2312"/>
          <w:sz w:val="31"/>
          <w:szCs w:val="31"/>
        </w:rPr>
        <w:t xml:space="preserve">责任部门：工业园区管委会  经发办 </w:t>
      </w:r>
    </w:p>
    <w:p>
      <w:pPr>
        <w:pStyle w:val="2"/>
        <w:keepNext w:val="0"/>
        <w:keepLines w:val="0"/>
        <w:widowControl/>
        <w:suppressLineNumbers w:val="0"/>
        <w:spacing w:before="0" w:beforeAutospacing="0" w:after="0" w:afterAutospacing="0"/>
        <w:ind w:left="645" w:right="0"/>
      </w:pPr>
      <w:r>
        <w:rPr>
          <w:rFonts w:hint="default" w:ascii="仿宋_gb2312" w:hAnsi="仿宋_gb2312" w:eastAsia="仿宋_gb2312" w:cs="仿宋_gb2312"/>
          <w:sz w:val="31"/>
          <w:szCs w:val="31"/>
        </w:rPr>
        <w:t>职责：负责中塘工业区所属范围内的安全工作。</w:t>
      </w:r>
    </w:p>
    <w:p>
      <w:pPr>
        <w:pStyle w:val="2"/>
        <w:keepNext w:val="0"/>
        <w:keepLines w:val="0"/>
        <w:widowControl/>
        <w:suppressLineNumbers w:val="0"/>
        <w:ind w:left="0" w:firstLine="645"/>
      </w:pPr>
      <w:r>
        <w:rPr>
          <w:rFonts w:hint="default" w:ascii="仿宋_gb2312" w:hAnsi="仿宋_gb2312" w:eastAsia="仿宋_gb2312" w:cs="仿宋_gb2312"/>
          <w:sz w:val="31"/>
          <w:szCs w:val="31"/>
        </w:rPr>
        <w:t>10、各村检查组</w:t>
      </w:r>
    </w:p>
    <w:p>
      <w:pPr>
        <w:pStyle w:val="2"/>
        <w:keepNext w:val="0"/>
        <w:keepLines w:val="0"/>
        <w:widowControl/>
        <w:suppressLineNumbers w:val="0"/>
        <w:ind w:left="0" w:firstLine="645"/>
      </w:pPr>
      <w:r>
        <w:rPr>
          <w:rFonts w:hint="default" w:ascii="仿宋_gb2312" w:hAnsi="仿宋_gb2312" w:eastAsia="仿宋_gb2312" w:cs="仿宋_gb2312"/>
          <w:sz w:val="31"/>
          <w:szCs w:val="31"/>
        </w:rPr>
        <w:t>责任人：各村村委会主任</w:t>
      </w:r>
    </w:p>
    <w:p>
      <w:pPr>
        <w:pStyle w:val="2"/>
        <w:keepNext w:val="0"/>
        <w:keepLines w:val="0"/>
        <w:widowControl/>
        <w:suppressLineNumbers w:val="0"/>
        <w:ind w:left="0" w:firstLine="645"/>
      </w:pPr>
      <w:r>
        <w:rPr>
          <w:rFonts w:hint="default" w:ascii="仿宋_gb2312" w:hAnsi="仿宋_gb2312" w:eastAsia="仿宋_gb2312" w:cs="仿宋_gb2312"/>
          <w:sz w:val="31"/>
          <w:szCs w:val="31"/>
        </w:rPr>
        <w:t>职责：负责各自辖区内各类工商企业的排查工作。开展各类违法小作坊的安全排查工作。</w:t>
      </w:r>
    </w:p>
    <w:p>
      <w:pPr>
        <w:pStyle w:val="2"/>
        <w:keepNext w:val="0"/>
        <w:keepLines w:val="0"/>
        <w:widowControl/>
        <w:suppressLineNumbers w:val="0"/>
        <w:spacing w:line="585" w:lineRule="atLeast"/>
        <w:ind w:left="0" w:firstLine="645"/>
      </w:pPr>
      <w:r>
        <w:rPr>
          <w:rFonts w:hint="default" w:ascii="仿宋_gb2312" w:hAnsi="仿宋_gb2312" w:eastAsia="仿宋_gb2312" w:cs="仿宋_gb2312"/>
          <w:sz w:val="31"/>
          <w:szCs w:val="31"/>
        </w:rPr>
        <w:t>五、检查内容</w:t>
      </w:r>
    </w:p>
    <w:p>
      <w:pPr>
        <w:pStyle w:val="2"/>
        <w:keepNext w:val="0"/>
        <w:keepLines w:val="0"/>
        <w:widowControl/>
        <w:suppressLineNumbers w:val="0"/>
        <w:spacing w:line="585" w:lineRule="atLeast"/>
        <w:ind w:left="0" w:firstLine="645"/>
      </w:pPr>
      <w:r>
        <w:rPr>
          <w:rFonts w:hint="default" w:ascii="仿宋_gb2312" w:hAnsi="仿宋_gb2312" w:eastAsia="仿宋_gb2312" w:cs="仿宋_gb2312"/>
          <w:sz w:val="31"/>
          <w:szCs w:val="31"/>
        </w:rPr>
        <w:t>（一）危险化学品和烟花爆竹：危险化学品生产、储存、运输、使用、废弃等各环节隐患排查治理情况；对油库、等重点区域危险工艺、危险产品和重大危险源的监控情况；自动化控制系统、紧急停车系统等工艺、设备、设施的运行情况；</w:t>
      </w:r>
      <w:r>
        <w:rPr>
          <w:rFonts w:ascii="Times New Roman" w:hAnsi="Times New Roman" w:cs="Times New Roman"/>
          <w:sz w:val="31"/>
          <w:szCs w:val="31"/>
        </w:rPr>
        <w:t>渉</w:t>
      </w:r>
      <w:r>
        <w:rPr>
          <w:rFonts w:hint="default" w:ascii="仿宋_gb2312" w:hAnsi="仿宋_gb2312" w:eastAsia="仿宋_gb2312" w:cs="仿宋_gb2312"/>
          <w:sz w:val="31"/>
          <w:szCs w:val="31"/>
        </w:rPr>
        <w:t>氨企业储罐、压缩机、管道阀门、压力表等重要设备、装置的完好状况及日常管理维护、检测、保养情况，暑期、汛期采取防雷、防潮、防静电、防触电等安全措施情况；烟花爆竹储存安全情况。</w:t>
      </w:r>
    </w:p>
    <w:p>
      <w:pPr>
        <w:pStyle w:val="2"/>
        <w:keepNext w:val="0"/>
        <w:keepLines w:val="0"/>
        <w:widowControl/>
        <w:suppressLineNumbers w:val="0"/>
        <w:spacing w:line="585" w:lineRule="atLeast"/>
        <w:ind w:left="0" w:firstLine="600"/>
      </w:pPr>
      <w:r>
        <w:rPr>
          <w:rFonts w:hint="default" w:ascii="仿宋_gb2312" w:hAnsi="仿宋_gb2312" w:eastAsia="仿宋_gb2312" w:cs="仿宋_gb2312"/>
          <w:sz w:val="31"/>
          <w:szCs w:val="31"/>
        </w:rPr>
        <w:t>（二）冶金有色：冶炼、铸造等生产环节专用设备安全运行情况，高炉等重大危险部位和区域安全情况，煤气生产、储存、运输环节安全防范措施落实情况，生产过程中涉及高温、高压等相关安全防范制度的建立和执行情况，各种监控、防护设施的配置和运行等情况。</w:t>
      </w:r>
    </w:p>
    <w:p>
      <w:pPr>
        <w:pStyle w:val="2"/>
        <w:keepNext w:val="0"/>
        <w:keepLines w:val="0"/>
        <w:widowControl/>
        <w:suppressLineNumbers w:val="0"/>
        <w:spacing w:line="585" w:lineRule="atLeast"/>
        <w:ind w:left="0" w:firstLine="600"/>
      </w:pPr>
      <w:r>
        <w:rPr>
          <w:rFonts w:hint="default" w:ascii="仿宋_gb2312" w:hAnsi="仿宋_gb2312" w:eastAsia="仿宋_gb2312" w:cs="仿宋_gb2312"/>
          <w:sz w:val="31"/>
          <w:szCs w:val="31"/>
        </w:rPr>
        <w:t>（三）消防：以人员密集场所及劳动密集型企业的生产加工车间和员工集体宿舍、高层地下建筑和“三合一”、“多合一”场所为重点，开展消防安全专项整治情况吗，重点检查消防行政许可、消防安全责任制落实、日常防火检查巡查、建筑消防设备设施和安全出口及疏散通道是否符合要求、应急疏散预案制定及演练情况。</w:t>
      </w:r>
    </w:p>
    <w:p>
      <w:pPr>
        <w:pStyle w:val="2"/>
        <w:keepNext w:val="0"/>
        <w:keepLines w:val="0"/>
        <w:widowControl/>
        <w:suppressLineNumbers w:val="0"/>
        <w:spacing w:line="585" w:lineRule="atLeast"/>
        <w:ind w:left="0" w:firstLine="600"/>
      </w:pPr>
      <w:r>
        <w:rPr>
          <w:rFonts w:hint="default" w:ascii="仿宋_gb2312" w:hAnsi="仿宋_gb2312" w:eastAsia="仿宋_gb2312" w:cs="仿宋_gb2312"/>
          <w:sz w:val="31"/>
          <w:szCs w:val="31"/>
        </w:rPr>
        <w:t>（四）道路交通：按照“道路客运安全年”活动要求，强化道路安全隐患排查，治理公路危险路段，查出“三超一疲劳”等严重交通违法违规行为情况；开展货车违法行为“大排查、大教育、大整治“专项行动情况；危险化学品运输企业安全教育、培训情况，安全管理制度及操作规程执行情况，驾驶员吉押运人员持证上岗情况；危险化学品生产、使用、储存企业对供应商、承包商等相关的危险化学品运输企业资质的审定情况，对外来运输车辆的管理规定和装卸过程中的安全监管情况。</w:t>
      </w:r>
    </w:p>
    <w:p>
      <w:pPr>
        <w:pStyle w:val="2"/>
        <w:keepNext w:val="0"/>
        <w:keepLines w:val="0"/>
        <w:widowControl/>
        <w:suppressLineNumbers w:val="0"/>
        <w:spacing w:line="585" w:lineRule="atLeast"/>
        <w:ind w:left="0" w:firstLine="600"/>
      </w:pPr>
      <w:r>
        <w:rPr>
          <w:rFonts w:hint="default" w:ascii="仿宋_gb2312" w:hAnsi="仿宋_gb2312" w:eastAsia="仿宋_gb2312" w:cs="仿宋_gb2312"/>
          <w:sz w:val="31"/>
          <w:szCs w:val="31"/>
        </w:rPr>
        <w:t>（五）建筑施工：加强施工现场安全管理，排查治理起重机、物料提升机、施工升降机、吊笼、脚手架等设施设备安全隐患，落实防坠落、物体打击、出点措施情况；各类起重机械、架桥机、脚手架、模板支撑体系等防坍塌措施落实情况；查出违反法定建设程序和违法分包、转包、挂靠等行为情况；建设单位安全管理职责落实情况，是否签订安全生产协议，是否对承包单位、分包单位安全生产工作进行统一管理、统一协调、是否定期组织例会、定期组织开展对施工现场和集体宿舍等的安全检查。</w:t>
      </w:r>
    </w:p>
    <w:p>
      <w:pPr>
        <w:pStyle w:val="2"/>
        <w:keepNext w:val="0"/>
        <w:keepLines w:val="0"/>
        <w:widowControl/>
        <w:suppressLineNumbers w:val="0"/>
        <w:spacing w:line="585" w:lineRule="atLeast"/>
        <w:ind w:left="0" w:firstLine="600"/>
      </w:pPr>
      <w:r>
        <w:rPr>
          <w:rFonts w:hint="default" w:ascii="仿宋_gb2312" w:hAnsi="仿宋_gb2312" w:eastAsia="仿宋_gb2312" w:cs="仿宋_gb2312"/>
          <w:sz w:val="31"/>
          <w:szCs w:val="31"/>
        </w:rPr>
        <w:t>（六）特种设备：特种设备使用登记和检验情况；作业人员持证上岗情况；重点旅游景区的电梯、大型游乐设施、客运索道等特种设备安全管理情况；危险化学品压力容器、电站锅炉、电梯等特种设备日常运行、检查维护及记录情况。</w:t>
      </w:r>
    </w:p>
    <w:p>
      <w:pPr>
        <w:pStyle w:val="2"/>
        <w:keepNext w:val="0"/>
        <w:keepLines w:val="0"/>
        <w:widowControl/>
        <w:suppressLineNumbers w:val="0"/>
        <w:spacing w:line="585" w:lineRule="atLeast"/>
        <w:ind w:left="0" w:firstLine="600"/>
      </w:pPr>
      <w:r>
        <w:rPr>
          <w:rFonts w:hint="default" w:ascii="仿宋_gb2312" w:hAnsi="仿宋_gb2312" w:eastAsia="仿宋_gb2312" w:cs="仿宋_gb2312"/>
          <w:sz w:val="31"/>
          <w:szCs w:val="31"/>
        </w:rPr>
        <w:t>（七）食品药品加工：涉及危险化学品使用设施、设备、安全附件的安全检查情况，重点部位自动监控、泄漏检测报警、通风、防火防爆设施设置维护及运行情况。</w:t>
      </w:r>
    </w:p>
    <w:p>
      <w:pPr>
        <w:pStyle w:val="2"/>
        <w:keepNext w:val="0"/>
        <w:keepLines w:val="0"/>
        <w:widowControl/>
        <w:suppressLineNumbers w:val="0"/>
        <w:spacing w:line="585" w:lineRule="atLeast"/>
        <w:ind w:left="0" w:firstLine="600"/>
      </w:pPr>
      <w:r>
        <w:rPr>
          <w:rFonts w:hint="default" w:ascii="仿宋_gb2312" w:hAnsi="仿宋_gb2312" w:eastAsia="仿宋_gb2312" w:cs="仿宋_gb2312"/>
          <w:sz w:val="31"/>
          <w:szCs w:val="31"/>
        </w:rPr>
        <w:t xml:space="preserve">（八）学校：落实校舍各项安全防范措施情况，加强校车等设施和场所设备安全管理情况。 </w:t>
      </w:r>
    </w:p>
    <w:p>
      <w:pPr>
        <w:pStyle w:val="2"/>
        <w:keepNext w:val="0"/>
        <w:keepLines w:val="0"/>
        <w:widowControl/>
        <w:suppressLineNumbers w:val="0"/>
        <w:spacing w:line="585" w:lineRule="atLeast"/>
        <w:ind w:left="0" w:firstLine="600"/>
      </w:pPr>
      <w:r>
        <w:rPr>
          <w:rFonts w:hint="default" w:ascii="仿宋_gb2312" w:hAnsi="仿宋_gb2312" w:eastAsia="仿宋_gb2312" w:cs="仿宋_gb2312"/>
          <w:sz w:val="31"/>
          <w:szCs w:val="31"/>
        </w:rPr>
        <w:t>（九）农业机械：查出违法载客、无牌形式、无证驾驶等严重违法行为情况。</w:t>
      </w:r>
    </w:p>
    <w:p>
      <w:pPr>
        <w:pStyle w:val="2"/>
        <w:keepNext w:val="0"/>
        <w:keepLines w:val="0"/>
        <w:widowControl/>
        <w:suppressLineNumbers w:val="0"/>
        <w:spacing w:line="585" w:lineRule="atLeast"/>
        <w:ind w:left="0" w:firstLine="600"/>
      </w:pPr>
      <w:r>
        <w:rPr>
          <w:rFonts w:hint="default" w:ascii="仿宋_gb2312" w:hAnsi="仿宋_gb2312" w:eastAsia="仿宋_gb2312" w:cs="仿宋_gb2312"/>
          <w:sz w:val="31"/>
          <w:szCs w:val="31"/>
        </w:rPr>
        <w:t>（十）水利：对河道、水库、堤坝、桥梁、涵洞等汛期隐患排查整治情况；城市排污清淤作业安全保障情况。</w:t>
      </w:r>
    </w:p>
    <w:p>
      <w:pPr>
        <w:pStyle w:val="2"/>
        <w:keepNext w:val="0"/>
        <w:keepLines w:val="0"/>
        <w:widowControl/>
        <w:suppressLineNumbers w:val="0"/>
        <w:spacing w:line="585" w:lineRule="atLeast"/>
        <w:ind w:left="0" w:firstLine="600"/>
      </w:pPr>
      <w:r>
        <w:rPr>
          <w:rFonts w:hint="default" w:ascii="仿宋_gb2312" w:hAnsi="仿宋_gb2312" w:eastAsia="仿宋_gb2312" w:cs="仿宋_gb2312"/>
          <w:sz w:val="31"/>
          <w:szCs w:val="31"/>
        </w:rPr>
        <w:t>其他行业领域也要确定各自开展大检查的重点内容，加强监督检查。</w:t>
      </w:r>
    </w:p>
    <w:p>
      <w:pPr>
        <w:pStyle w:val="2"/>
        <w:keepNext w:val="0"/>
        <w:keepLines w:val="0"/>
        <w:widowControl/>
        <w:suppressLineNumbers w:val="0"/>
        <w:spacing w:line="585" w:lineRule="atLeast"/>
        <w:ind w:left="0" w:firstLine="645"/>
      </w:pPr>
      <w:r>
        <w:rPr>
          <w:rFonts w:hint="default" w:ascii="仿宋_gb2312" w:hAnsi="仿宋_gb2312" w:eastAsia="仿宋_gb2312" w:cs="仿宋_gb2312"/>
          <w:sz w:val="31"/>
          <w:szCs w:val="31"/>
        </w:rPr>
        <w:t>六、检查方式</w:t>
      </w:r>
    </w:p>
    <w:p>
      <w:pPr>
        <w:pStyle w:val="2"/>
        <w:keepNext w:val="0"/>
        <w:keepLines w:val="0"/>
        <w:widowControl/>
        <w:suppressLineNumbers w:val="0"/>
        <w:spacing w:line="600" w:lineRule="atLeast"/>
        <w:ind w:left="0" w:firstLine="645"/>
        <w:jc w:val="left"/>
      </w:pPr>
      <w:r>
        <w:rPr>
          <w:rFonts w:hint="default" w:ascii="仿宋_gb2312" w:hAnsi="仿宋_gb2312" w:eastAsia="仿宋_gb2312" w:cs="仿宋_gb2312"/>
          <w:sz w:val="31"/>
          <w:szCs w:val="31"/>
        </w:rPr>
        <w:t>（一）各单位要按照相关法律法规、规程规范和技术标准，认真检查事故易发的重点场所、要害部位、关键环节，排查出的隐患、问题要列出清单，建立隐患台账。同时，制定整改方案，建立隐患整改台账，并对本单位安全生产状况进行全面评估。隐患台账、整改方案和整改台账。</w:t>
      </w:r>
    </w:p>
    <w:p>
      <w:pPr>
        <w:pStyle w:val="2"/>
        <w:keepNext w:val="0"/>
        <w:keepLines w:val="0"/>
        <w:widowControl/>
        <w:suppressLineNumbers w:val="0"/>
        <w:spacing w:line="600" w:lineRule="atLeast"/>
        <w:ind w:left="0" w:firstLine="645"/>
        <w:jc w:val="left"/>
      </w:pPr>
      <w:r>
        <w:rPr>
          <w:rFonts w:hint="default" w:ascii="仿宋_gb2312" w:hAnsi="仿宋_gb2312" w:eastAsia="仿宋_gb2312" w:cs="仿宋_gb2312"/>
          <w:sz w:val="31"/>
          <w:szCs w:val="31"/>
        </w:rPr>
        <w:t>（二）各村委会要全面落实安全生产属地责任，建立监管台账，成立检查组，对辖区内所有生产经营企事业单位进行全覆盖检查，做到应查尽查。</w:t>
      </w:r>
    </w:p>
    <w:p>
      <w:pPr>
        <w:pStyle w:val="2"/>
        <w:keepNext w:val="0"/>
        <w:keepLines w:val="0"/>
        <w:widowControl/>
        <w:suppressLineNumbers w:val="0"/>
        <w:spacing w:line="600" w:lineRule="atLeast"/>
        <w:ind w:left="0" w:firstLine="645"/>
        <w:jc w:val="left"/>
      </w:pPr>
      <w:r>
        <w:rPr>
          <w:rFonts w:hint="default" w:ascii="仿宋_gb2312" w:hAnsi="仿宋_gb2312" w:eastAsia="仿宋_gb2312" w:cs="仿宋_gb2312"/>
          <w:sz w:val="31"/>
          <w:szCs w:val="31"/>
        </w:rPr>
        <w:t>（三）镇各相关部门要按照管行业必须管安全、谁主管谁负责的原则，建立监管台账，成立检查组，对本系统、本行业领域的生产经营企事业单位大检查情况进行督查、抽查、互查，确保全覆盖。各相关部门要将检查发现的重大问题及时上报大检查领导小组。</w:t>
      </w:r>
    </w:p>
    <w:p>
      <w:pPr>
        <w:pStyle w:val="2"/>
        <w:keepNext w:val="0"/>
        <w:keepLines w:val="0"/>
        <w:widowControl/>
        <w:suppressLineNumbers w:val="0"/>
        <w:spacing w:line="600" w:lineRule="atLeast"/>
        <w:ind w:left="0" w:firstLine="645"/>
        <w:jc w:val="left"/>
      </w:pPr>
      <w:r>
        <w:rPr>
          <w:rFonts w:hint="default" w:ascii="仿宋_gb2312" w:hAnsi="仿宋_gb2312" w:eastAsia="仿宋_gb2312" w:cs="仿宋_gb2312"/>
          <w:sz w:val="31"/>
          <w:szCs w:val="31"/>
        </w:rPr>
        <w:t>（四）中塘镇政府将成立由镇主管领导和各分管领导带队、相关部门和有关专家参加的检查督导组，对各村委会、重点行业领域、重点企业开展大检查情况等工作进行专项督查和重点检查。</w:t>
      </w:r>
    </w:p>
    <w:p>
      <w:pPr>
        <w:pStyle w:val="2"/>
        <w:keepNext w:val="0"/>
        <w:keepLines w:val="0"/>
        <w:widowControl/>
        <w:suppressLineNumbers w:val="0"/>
        <w:spacing w:line="585" w:lineRule="atLeast"/>
        <w:ind w:left="0" w:firstLine="645"/>
      </w:pPr>
      <w:r>
        <w:rPr>
          <w:rFonts w:hint="default" w:ascii="仿宋_gb2312" w:hAnsi="仿宋_gb2312" w:eastAsia="仿宋_gb2312" w:cs="仿宋_gb2312"/>
          <w:sz w:val="31"/>
          <w:szCs w:val="31"/>
        </w:rPr>
        <w:t>七、工作要求</w:t>
      </w:r>
    </w:p>
    <w:p>
      <w:pPr>
        <w:pStyle w:val="2"/>
        <w:keepNext w:val="0"/>
        <w:keepLines w:val="0"/>
        <w:widowControl/>
        <w:suppressLineNumbers w:val="0"/>
        <w:spacing w:line="600" w:lineRule="atLeast"/>
        <w:ind w:left="0" w:firstLine="645"/>
        <w:jc w:val="left"/>
      </w:pPr>
      <w:r>
        <w:rPr>
          <w:rFonts w:hint="default" w:ascii="仿宋_gb2312" w:hAnsi="仿宋_gb2312" w:eastAsia="仿宋_gb2312" w:cs="仿宋_gb2312"/>
          <w:sz w:val="31"/>
          <w:szCs w:val="31"/>
        </w:rPr>
        <w:t>（一）加强组织领导。各单位要充分认识集中开展大检查的重要性和紧迫性，落实主要领导负总责、领导班子成员“一岗双责”的安全生产责任制度，切实部署开展好本单位的大检查工作。要严格落实“三本台账”制度，即：各单位、村委会要建立监管台账，各生产经营单位要建立隐患排查台账和隐患整改台账。“三本台账”落实情况将作为督导组重点督查内容，实行一票否决。</w:t>
      </w:r>
    </w:p>
    <w:p>
      <w:pPr>
        <w:pStyle w:val="2"/>
        <w:keepNext w:val="0"/>
        <w:keepLines w:val="0"/>
        <w:widowControl/>
        <w:suppressLineNumbers w:val="0"/>
        <w:spacing w:line="600" w:lineRule="atLeast"/>
        <w:ind w:left="0" w:firstLine="645"/>
        <w:jc w:val="left"/>
      </w:pPr>
      <w:r>
        <w:rPr>
          <w:rFonts w:hint="default" w:ascii="仿宋_gb2312" w:hAnsi="仿宋_gb2312" w:eastAsia="仿宋_gb2312" w:cs="仿宋_gb2312"/>
          <w:sz w:val="31"/>
          <w:szCs w:val="31"/>
        </w:rPr>
        <w:t>（二）加大整治力度。各单位要切实做到对事故隐患的零容忍，对大检查中发现的隐患问题，必须现场依法提出处理意见，严格处罚；对存在重大隐患的，必须依法停产整顿，对整改落实情况进行跟踪督查，复产必须通过验收。严格按照“四个一律”的要求，严厉打击各类非法违法生产经营建设行为。</w:t>
      </w:r>
    </w:p>
    <w:p>
      <w:pPr>
        <w:pStyle w:val="2"/>
        <w:keepNext w:val="0"/>
        <w:keepLines w:val="0"/>
        <w:widowControl/>
        <w:suppressLineNumbers w:val="0"/>
        <w:spacing w:line="600" w:lineRule="atLeast"/>
        <w:ind w:left="0" w:firstLine="645"/>
        <w:jc w:val="left"/>
      </w:pPr>
      <w:r>
        <w:rPr>
          <w:rFonts w:hint="default" w:ascii="仿宋_gb2312" w:hAnsi="仿宋_gb2312" w:eastAsia="仿宋_gb2312" w:cs="仿宋_gb2312"/>
          <w:sz w:val="31"/>
          <w:szCs w:val="31"/>
        </w:rPr>
        <w:t>（三）巩固长效机制。各单位要进一步建立完善安全生产基础台账和安全档案，对重大安全隐患严格实行定期排查、挂牌督办和限期治理制度。同时，各单位要不断加强基层安全监管队伍建设，充实安全生产专职人员，配备必要装备，不断提高安全监管能力。</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DEEE6D"/>
    <w:rsid w:val="3EAB0813"/>
    <w:rsid w:val="3FBFE6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kylin</cp:lastModifiedBy>
  <dcterms:modified xsi:type="dcterms:W3CDTF">2021-09-18T08:37:42Z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